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аукциона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проведении аукциона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23B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F5DAF" w:rsidRPr="00462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3BE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6604F" w:rsidRPr="00462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4623B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4623B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623BE">
        <w:rPr>
          <w:rFonts w:ascii="Times New Roman" w:eastAsia="Times New Roman" w:hAnsi="Times New Roman" w:cs="Times New Roman"/>
          <w:sz w:val="24"/>
          <w:szCs w:val="24"/>
        </w:rPr>
        <w:t xml:space="preserve"> 234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1A1957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09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>
        <w:rPr>
          <w:b/>
          <w:highlight w:val="yellow"/>
        </w:rPr>
        <w:t>05</w:t>
      </w:r>
      <w:r w:rsidR="008D54B4" w:rsidRPr="004D7DC2">
        <w:rPr>
          <w:b/>
          <w:highlight w:val="yellow"/>
        </w:rPr>
        <w:t>.</w:t>
      </w:r>
      <w:r>
        <w:rPr>
          <w:b/>
          <w:highlight w:val="yellow"/>
        </w:rPr>
        <w:t>07</w:t>
      </w:r>
      <w:r w:rsidR="003E0F5C"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r w:rsidRPr="008F7B2A">
          <w:rPr>
            <w:rStyle w:val="a3"/>
            <w:lang w:val="en-US"/>
          </w:rPr>
          <w:t>utp</w:t>
        </w:r>
        <w:r w:rsidRPr="008F7B2A">
          <w:rPr>
            <w:rStyle w:val="a3"/>
          </w:rPr>
          <w:t>.</w:t>
        </w:r>
        <w:r w:rsidRPr="008F7B2A">
          <w:rPr>
            <w:rStyle w:val="a3"/>
            <w:lang w:val="en-US"/>
          </w:rPr>
          <w:t>sberbank</w:t>
        </w:r>
        <w:r w:rsidRPr="008F7B2A">
          <w:rPr>
            <w:rStyle w:val="a3"/>
          </w:rPr>
          <w:t>-</w:t>
        </w:r>
        <w:r w:rsidRPr="008F7B2A">
          <w:rPr>
            <w:rStyle w:val="a3"/>
            <w:lang w:val="en-US"/>
          </w:rPr>
          <w:t>ast</w:t>
        </w:r>
        <w:r w:rsidRPr="008F7B2A">
          <w:rPr>
            <w:rStyle w:val="a3"/>
          </w:rPr>
          <w:t>.ru</w:t>
        </w:r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1A1957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08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1A1957">
        <w:rPr>
          <w:rFonts w:ascii="Times New Roman" w:hAnsi="Times New Roman" w:cs="Times New Roman"/>
          <w:b/>
          <w:sz w:val="24"/>
          <w:szCs w:val="24"/>
          <w:highlight w:val="yellow"/>
        </w:rPr>
        <w:t>03.08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6D7D85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1A1957">
        <w:rPr>
          <w:rFonts w:ascii="Times New Roman" w:hAnsi="Times New Roman" w:cs="Times New Roman"/>
          <w:b/>
          <w:sz w:val="24"/>
          <w:szCs w:val="24"/>
          <w:highlight w:val="yellow"/>
        </w:rPr>
        <w:t>07.08</w:t>
      </w:r>
      <w:r w:rsidR="003E0F5C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r w:rsidRPr="00D0700A">
        <w:rPr>
          <w:lang w:val="en-US"/>
        </w:rPr>
        <w:t>htth</w:t>
      </w:r>
      <w:r w:rsidRPr="00D0700A">
        <w:t>://</w:t>
      </w:r>
      <w:hyperlink r:id="rId11" w:history="1">
        <w:r w:rsidRPr="00D0700A">
          <w:rPr>
            <w:rStyle w:val="a3"/>
          </w:rPr>
          <w:t>www.</w:t>
        </w:r>
        <w:r w:rsidRPr="00D0700A">
          <w:rPr>
            <w:rStyle w:val="a3"/>
            <w:lang w:val="en-US"/>
          </w:rPr>
          <w:t>sberbank</w:t>
        </w:r>
        <w:r w:rsidRPr="00D0700A">
          <w:rPr>
            <w:rStyle w:val="a3"/>
          </w:rPr>
          <w:t>-</w:t>
        </w:r>
        <w:r w:rsidRPr="00D0700A">
          <w:rPr>
            <w:rStyle w:val="a3"/>
            <w:lang w:val="en-US"/>
          </w:rPr>
          <w:t>ast</w:t>
        </w:r>
        <w:r w:rsidRPr="00D0700A">
          <w:rPr>
            <w:rStyle w:val="a3"/>
          </w:rPr>
          <w:t>.ru/</w:t>
        </w:r>
      </w:hyperlink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>9, эт.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46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</w:t>
      </w:r>
      <w:r w:rsidR="00462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>Российская Федерация,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тав-Ивановский 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райо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 xml:space="preserve">н, 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 xml:space="preserve">поселение Юрюзанское, 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город Юрюзань, ул. Радужная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1300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E85CFA">
        <w:rPr>
          <w:rFonts w:ascii="Times New Roman" w:eastAsia="Times New Roman" w:hAnsi="Times New Roman" w:cs="Times New Roman"/>
          <w:sz w:val="24"/>
          <w:szCs w:val="24"/>
        </w:rPr>
        <w:t>74:10:0307001:221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Теплоснабжение - не имеется возможность; </w:t>
      </w:r>
      <w:r w:rsidR="00486081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3120E6">
        <w:rPr>
          <w:rFonts w:ascii="Times New Roman" w:hAnsi="Times New Roman" w:cs="Times New Roman"/>
          <w:sz w:val="24"/>
          <w:szCs w:val="24"/>
        </w:rPr>
        <w:t>–</w:t>
      </w:r>
      <w:r w:rsidR="00486081">
        <w:rPr>
          <w:rFonts w:ascii="Times New Roman" w:hAnsi="Times New Roman" w:cs="Times New Roman"/>
          <w:sz w:val="24"/>
          <w:szCs w:val="24"/>
        </w:rPr>
        <w:t xml:space="preserve"> </w:t>
      </w:r>
      <w:r w:rsidR="003120E6">
        <w:rPr>
          <w:rFonts w:ascii="Times New Roman" w:hAnsi="Times New Roman" w:cs="Times New Roman"/>
          <w:sz w:val="24"/>
          <w:szCs w:val="24"/>
        </w:rPr>
        <w:t xml:space="preserve">не </w:t>
      </w:r>
      <w:r w:rsidRPr="00486081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486081">
        <w:rPr>
          <w:rFonts w:ascii="Times New Roman" w:hAnsi="Times New Roman" w:cs="Times New Roman"/>
          <w:sz w:val="24"/>
          <w:szCs w:val="24"/>
        </w:rPr>
        <w:t xml:space="preserve">возможность; Водоотведение </w:t>
      </w:r>
      <w:r w:rsidR="003120E6">
        <w:rPr>
          <w:rFonts w:ascii="Times New Roman" w:hAnsi="Times New Roman" w:cs="Times New Roman"/>
          <w:sz w:val="24"/>
          <w:szCs w:val="24"/>
        </w:rPr>
        <w:t>–</w:t>
      </w:r>
      <w:r w:rsidR="00486081">
        <w:rPr>
          <w:rFonts w:ascii="Times New Roman" w:hAnsi="Times New Roman" w:cs="Times New Roman"/>
          <w:sz w:val="24"/>
          <w:szCs w:val="24"/>
        </w:rPr>
        <w:t xml:space="preserve"> </w:t>
      </w:r>
      <w:r w:rsidR="003120E6"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Pr="00486081">
        <w:rPr>
          <w:rFonts w:ascii="Times New Roman" w:hAnsi="Times New Roman" w:cs="Times New Roman"/>
          <w:sz w:val="24"/>
          <w:szCs w:val="24"/>
        </w:rPr>
        <w:t>имеется возможность;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E85CFA">
        <w:t xml:space="preserve"> 195949</w:t>
      </w:r>
      <w:r w:rsidR="0029061B">
        <w:t>(</w:t>
      </w:r>
      <w:r w:rsidR="00E85CFA">
        <w:t>сто девяносто пять тысяч девятьсот сорок девять) рублей 00</w:t>
      </w:r>
      <w:r w:rsidR="006D7D85">
        <w:t xml:space="preserve"> копей</w:t>
      </w:r>
      <w:r w:rsidR="0063646C" w:rsidRPr="0063646C">
        <w:t>к</w:t>
      </w:r>
      <w:r w:rsidR="006D7D85">
        <w:t>и</w:t>
      </w:r>
      <w:r w:rsidR="0063646C" w:rsidRPr="0063646C">
        <w:t>.</w:t>
      </w:r>
    </w:p>
    <w:p w:rsidR="0063646C" w:rsidRPr="006D7D85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E85CFA">
        <w:t>58784(пятьдесят восемь тысяч семьсот восемьдесят четыре) рубля</w:t>
      </w:r>
      <w:r w:rsidR="006D7D85" w:rsidRPr="006D7D85">
        <w:t xml:space="preserve"> 7</w:t>
      </w:r>
      <w:r w:rsidR="0063646C" w:rsidRPr="006D7D85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6D7D85">
        <w:t>Шаг аукциона:</w:t>
      </w:r>
      <w:r w:rsidR="00950ED1" w:rsidRPr="006D7D85">
        <w:t xml:space="preserve"> 3 процента от начальной цены</w:t>
      </w:r>
      <w:r w:rsidR="00690622" w:rsidRPr="006D7D85">
        <w:t xml:space="preserve"> </w:t>
      </w:r>
      <w:r w:rsidR="00980774" w:rsidRPr="006D7D85">
        <w:t>в фиксированной</w:t>
      </w:r>
      <w:r w:rsidR="00A25ADE" w:rsidRPr="006D7D85">
        <w:t xml:space="preserve"> </w:t>
      </w:r>
      <w:r w:rsidR="00980774" w:rsidRPr="006D7D85">
        <w:t>сумме</w:t>
      </w:r>
      <w:r w:rsidR="001A607B" w:rsidRPr="006D7D85">
        <w:t xml:space="preserve"> </w:t>
      </w:r>
      <w:r w:rsidR="00E85CFA">
        <w:t>5878(пять тысяч восемьсот семьдесят восемь</w:t>
      </w:r>
      <w:r w:rsidR="006D7D85" w:rsidRPr="006D7D85">
        <w:t>) рублей</w:t>
      </w:r>
      <w:r w:rsidR="00950ED1" w:rsidRPr="006D7D85">
        <w:t xml:space="preserve"> </w:t>
      </w:r>
      <w:r w:rsidR="00E85CFA">
        <w:t>4</w:t>
      </w:r>
      <w:r w:rsidR="006D7D85" w:rsidRPr="006D7D85">
        <w:t>7</w:t>
      </w:r>
      <w:r w:rsidR="00DD7BBB" w:rsidRPr="006D7D85">
        <w:t xml:space="preserve"> </w:t>
      </w:r>
      <w:r w:rsidR="00950ED1" w:rsidRPr="006D7D85">
        <w:t xml:space="preserve">копеек </w:t>
      </w:r>
      <w:r w:rsidR="00980774" w:rsidRPr="006D7D85">
        <w:t xml:space="preserve"> и не изменяется в течение </w:t>
      </w:r>
      <w:r w:rsidR="00690622" w:rsidRPr="006D7D85">
        <w:t xml:space="preserve"> </w:t>
      </w:r>
      <w:r w:rsidR="00980774" w:rsidRPr="006D7D85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r w:rsidRPr="009A32DA">
        <w:rPr>
          <w:rFonts w:ascii="Times New Roman" w:hAnsi="Times New Roman" w:cs="Times New Roman"/>
          <w:sz w:val="24"/>
          <w:szCs w:val="24"/>
        </w:rPr>
        <w:t>.</w:t>
      </w:r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9A32DA">
        <w:rPr>
          <w:rFonts w:ascii="Times New Roman" w:hAnsi="Times New Roman" w:cs="Times New Roman"/>
          <w:sz w:val="24"/>
          <w:szCs w:val="24"/>
        </w:rPr>
        <w:t>.</w:t>
      </w:r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документы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2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6D7D85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5CFA">
        <w:rPr>
          <w:rFonts w:ascii="Times New Roman" w:hAnsi="Times New Roman" w:cs="Times New Roman"/>
          <w:b/>
          <w:sz w:val="24"/>
          <w:szCs w:val="24"/>
          <w:highlight w:val="yellow"/>
        </w:rPr>
        <w:t>02.08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средств в качестве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42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42751">
        <w:rPr>
          <w:rFonts w:ascii="Times New Roman" w:hAnsi="Times New Roman" w:cs="Times New Roman"/>
          <w:sz w:val="24"/>
          <w:szCs w:val="24"/>
        </w:rPr>
        <w:t xml:space="preserve">. о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>. Признание аукциона несостоявшимся</w:t>
      </w:r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 результатов  рассмотрения заявок принято решение  об отказе  в  допуске к  участию  в  аукционе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>В десятидневный срок с даты составления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эл.адрес: </w:t>
      </w:r>
      <w:hyperlink r:id="rId13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4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Все вопросы, касающиеся проведения аукциона, не нашедшие отражения в настоящем извещении о проведении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FE1D76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кем выдан__________________________________________________________________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М.П</w:t>
      </w:r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проведении аукциона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FE1D76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г.Юрюзань                                                                             «_____» ___________2023года</w:t>
      </w:r>
    </w:p>
    <w:p w:rsidR="004623BE" w:rsidRPr="004623BE" w:rsidRDefault="004623BE" w:rsidP="004623B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4623BE" w:rsidP="004623B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23BE">
        <w:rPr>
          <w:rFonts w:ascii="Times New Roman" w:hAnsi="Times New Roman" w:cs="Times New Roman"/>
          <w:sz w:val="24"/>
          <w:szCs w:val="24"/>
        </w:rPr>
        <w:t xml:space="preserve">              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«СТОРОНЫ» на основании итогового протокола аукциона в электронной форме по продаже земельного участка от дд.мм.гггг г. № __. заключили настоящей договор купли-продажи земельного участка (далее – Договор) о нижеследующем:</w:t>
      </w:r>
    </w:p>
    <w:p w:rsidR="004623BE" w:rsidRDefault="004623BE" w:rsidP="004623BE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дд.мм.гггг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сч.№ 03100643000000016900 в отделении Челябинск г.Челябинск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Полностью оплатить цену земельного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контроля 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Договор вступает в силу с момента его подписания обеими Сторонами и </w:t>
      </w:r>
      <w:r w:rsidRPr="003712C8">
        <w:rPr>
          <w:rFonts w:ascii="Times New Roman" w:hAnsi="Times New Roman" w:cs="Times New Roman"/>
          <w:sz w:val="24"/>
          <w:szCs w:val="24"/>
        </w:rPr>
        <w:lastRenderedPageBreak/>
        <w:t>действует до момента прекращения исполнения обязательств Сторонами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4623BE" w:rsidRDefault="00134418" w:rsidP="004623BE">
      <w:pPr>
        <w:tabs>
          <w:tab w:val="left" w:pos="1905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г.</w:t>
      </w:r>
      <w:r w:rsidRPr="004623BE">
        <w:rPr>
          <w:rFonts w:ascii="Times New Roman" w:hAnsi="Times New Roman" w:cs="Times New Roman"/>
          <w:sz w:val="24"/>
          <w:szCs w:val="24"/>
        </w:rPr>
        <w:t>Ю</w:t>
      </w:r>
      <w:r w:rsidR="00FD1A89" w:rsidRPr="004623BE">
        <w:rPr>
          <w:rFonts w:ascii="Times New Roman" w:hAnsi="Times New Roman" w:cs="Times New Roman"/>
          <w:sz w:val="24"/>
          <w:szCs w:val="24"/>
        </w:rPr>
        <w:t>р</w:t>
      </w:r>
      <w:r w:rsidRPr="004623BE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4623BE" w:rsidRPr="004623BE" w:rsidRDefault="004623BE" w:rsidP="004623BE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BE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«СТОРОНЫ, составили, подписали настоящий Акт приема передачи земельного участка (далее – Акт) о том, что Продавец передает, а Покупатель принимает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76" w:rsidRDefault="00FE1D76" w:rsidP="00A13919">
      <w:pPr>
        <w:spacing w:after="0" w:line="240" w:lineRule="auto"/>
      </w:pPr>
      <w:r>
        <w:separator/>
      </w:r>
    </w:p>
  </w:endnote>
  <w:endnote w:type="continuationSeparator" w:id="0">
    <w:p w:rsidR="00FE1D76" w:rsidRDefault="00FE1D76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76" w:rsidRDefault="00FE1D76" w:rsidP="00A13919">
      <w:pPr>
        <w:spacing w:after="0" w:line="240" w:lineRule="auto"/>
      </w:pPr>
      <w:r>
        <w:separator/>
      </w:r>
    </w:p>
  </w:footnote>
  <w:footnote w:type="continuationSeparator" w:id="0">
    <w:p w:rsidR="00FE1D76" w:rsidRDefault="00FE1D76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957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1F79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0059"/>
    <w:rsid w:val="002B5ACA"/>
    <w:rsid w:val="002C1BB7"/>
    <w:rsid w:val="002C24D2"/>
    <w:rsid w:val="002C5ABC"/>
    <w:rsid w:val="002D21E5"/>
    <w:rsid w:val="002D761E"/>
    <w:rsid w:val="002E544A"/>
    <w:rsid w:val="002F72F6"/>
    <w:rsid w:val="003120E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95458"/>
    <w:rsid w:val="003A52CF"/>
    <w:rsid w:val="003B363F"/>
    <w:rsid w:val="003C0B3D"/>
    <w:rsid w:val="003D0E5F"/>
    <w:rsid w:val="003D104A"/>
    <w:rsid w:val="003D38DB"/>
    <w:rsid w:val="003D4D46"/>
    <w:rsid w:val="003E0F5C"/>
    <w:rsid w:val="003F202E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23BE"/>
    <w:rsid w:val="00466A72"/>
    <w:rsid w:val="00477B64"/>
    <w:rsid w:val="004855E9"/>
    <w:rsid w:val="00486081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1D11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D7D85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8428B"/>
    <w:rsid w:val="00795465"/>
    <w:rsid w:val="007A33C4"/>
    <w:rsid w:val="007A5833"/>
    <w:rsid w:val="007A5D79"/>
    <w:rsid w:val="007A6677"/>
    <w:rsid w:val="007A7E7F"/>
    <w:rsid w:val="007C1498"/>
    <w:rsid w:val="007C2485"/>
    <w:rsid w:val="007C6492"/>
    <w:rsid w:val="007C6ACD"/>
    <w:rsid w:val="007D2FC3"/>
    <w:rsid w:val="007D4FC1"/>
    <w:rsid w:val="007E215E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0E7C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F7F50"/>
    <w:rsid w:val="00D002C5"/>
    <w:rsid w:val="00D01AB2"/>
    <w:rsid w:val="00D157D2"/>
    <w:rsid w:val="00D43EC4"/>
    <w:rsid w:val="00D51C47"/>
    <w:rsid w:val="00D54F62"/>
    <w:rsid w:val="00D62511"/>
    <w:rsid w:val="00D6389B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5CFA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1D76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new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564-B1B4-4E6D-B999-A05A743C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28</cp:revision>
  <cp:lastPrinted>2023-06-28T11:01:00Z</cp:lastPrinted>
  <dcterms:created xsi:type="dcterms:W3CDTF">2023-03-09T11:19:00Z</dcterms:created>
  <dcterms:modified xsi:type="dcterms:W3CDTF">2023-06-29T03:57:00Z</dcterms:modified>
</cp:coreProperties>
</file>